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nc5fls3f163w" w:id="0"/>
      <w:bookmarkEnd w:id="0"/>
      <w:r w:rsidDel="00000000" w:rsidR="00000000" w:rsidRPr="00000000">
        <w:rPr>
          <w:rtl w:val="0"/>
        </w:rPr>
        <w:t xml:space="preserve">Сенасарская оборона (9174-9176)</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ind w:firstLine="720"/>
        <w:rPr/>
      </w:pPr>
      <w:r w:rsidDel="00000000" w:rsidR="00000000" w:rsidRPr="00000000">
        <w:rPr>
          <w:rtl w:val="0"/>
        </w:rPr>
        <w:t xml:space="preserve">Считается, что мемориал на Биккале установлен в честь воинов домов Верниус и Атрейдес, которые пали в битве с флотом изгоев, но отстояли планету.</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firstLine="720"/>
        <w:rPr/>
      </w:pPr>
      <w:r w:rsidDel="00000000" w:rsidR="00000000" w:rsidRPr="00000000">
        <w:rPr>
          <w:rtl w:val="0"/>
        </w:rPr>
        <w:t xml:space="preserve">Это утверждение по форме почти истинно, однако по духу совершенно ложно. Дело обстоит куда сложнее. Так называемая “Сенасарская оборона” – трагический эпизод в истории домов Атрейдес и Верниус, о котором предпочитают лишний раз не вспоминать, а если вспоминать, то в форме военного салюта и без деталей.</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ind w:firstLine="720"/>
        <w:rPr/>
      </w:pPr>
      <w:r w:rsidDel="00000000" w:rsidR="00000000" w:rsidRPr="00000000">
        <w:rPr>
          <w:rtl w:val="0"/>
        </w:rPr>
        <w:t xml:space="preserve">Главная тайна мемориала – в том, что доблестные воины Атрейдесов и Верниусов сражались с доблестными воинами Атрейдесов и Верниусов. Но нет, это не свидетельство глубокого раскола внутри домов, а результат гораздо более сложной истории.</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ind w:firstLine="720"/>
        <w:rPr/>
      </w:pPr>
      <w:r w:rsidDel="00000000" w:rsidR="00000000" w:rsidRPr="00000000">
        <w:rPr>
          <w:rtl w:val="0"/>
        </w:rPr>
        <w:t xml:space="preserve">Начнем издалека.</w:t>
      </w:r>
    </w:p>
    <w:p w:rsidR="00000000" w:rsidDel="00000000" w:rsidP="00000000" w:rsidRDefault="00000000" w:rsidRPr="00000000" w14:paraId="0000000A">
      <w:pPr>
        <w:ind w:firstLine="720"/>
        <w:rPr/>
      </w:pPr>
      <w:r w:rsidDel="00000000" w:rsidR="00000000" w:rsidRPr="00000000">
        <w:rPr>
          <w:rtl w:val="0"/>
        </w:rPr>
        <w:t xml:space="preserve">Многие тысячелетия между собой соперничали дома Верниус и Ричезе, оспаривая друг у друга титул главного технологического центра Известной Вселенной. Разумеется, оба этих дома всегда находились в фокусе пристального внимания со стороны блюстителей Великой конвенции (если не под прямым подозрением в создании мыслемашин), однако приговор ни разу им не выносился.</w:t>
      </w:r>
    </w:p>
    <w:p w:rsidR="00000000" w:rsidDel="00000000" w:rsidP="00000000" w:rsidRDefault="00000000" w:rsidRPr="00000000" w14:paraId="0000000B">
      <w:pPr>
        <w:ind w:firstLine="720"/>
        <w:rPr/>
      </w:pPr>
      <w:r w:rsidDel="00000000" w:rsidR="00000000" w:rsidRPr="00000000">
        <w:rPr>
          <w:rtl w:val="0"/>
        </w:rPr>
        <w:t xml:space="preserve">В разные исторические периоды в этом соперничестве более сильную позицию обретал то один, то другой дом. Девятое тысячелетие оказалось крайне неудачным для дома Верниус. В 9160-х годах дом Ричезе находился в зените своей славы и технологического превосходства, в то время как дом Верниус, напротив, пришел в упадок и пребывал на грани потери статуса. Но сдаваться не хотел. Ричезе очень хотели присоединить к себе Верниусов – либо как младший дом, либо как часть владений, – и предлагали различные варианты недружественного поглощения. Но Верниусы были против – а с ними и трон, который в таких случаях обычно поддерживает более слабую сторону, поскольку ему более выгодны два соперничающих великих дома, а не один разросшийся.</w:t>
      </w:r>
    </w:p>
    <w:p w:rsidR="00000000" w:rsidDel="00000000" w:rsidP="00000000" w:rsidRDefault="00000000" w:rsidRPr="00000000" w14:paraId="0000000C">
      <w:pPr>
        <w:ind w:firstLine="720"/>
        <w:rPr/>
      </w:pPr>
      <w:r w:rsidDel="00000000" w:rsidR="00000000" w:rsidRPr="00000000">
        <w:rPr>
          <w:rtl w:val="0"/>
        </w:rPr>
        <w:t xml:space="preserve">Но Ричезе это не остановило. Они добились согласования войны ассасинов в Ландсрааде. Условия были такими: под ударами оказывались все мужчины дома Верниус, кроме главы дома (наследники первого порядка), а также офицеры. В любой момент глава дома Кассиан Верниус мог это остановить, отдав старшую дочь замуж за наследника Ричезе и гарантируя, что все выжившие мужчины откажутся от своих прав. Если же нет, этот же результат будет обеспечен войной ассасинов. Далее Ричезе планировали ходатайствовать перед кронпринцем Рафаэлем (тогда трон пустовал) о присоединении земель Верниусов к своим владениям. Все сходились на том, что присоединить не позволят, но ту или иную форму протектората согласуют.</w:t>
      </w:r>
    </w:p>
    <w:p w:rsidR="00000000" w:rsidDel="00000000" w:rsidP="00000000" w:rsidRDefault="00000000" w:rsidRPr="00000000" w14:paraId="0000000D">
      <w:pPr>
        <w:ind w:firstLine="720"/>
        <w:rPr/>
      </w:pPr>
      <w:r w:rsidDel="00000000" w:rsidR="00000000" w:rsidRPr="00000000">
        <w:rPr>
          <w:rtl w:val="0"/>
        </w:rPr>
        <w:t xml:space="preserve">Кассиан Верниус держался недолго: он сдался, потеряв обоих сыновей. Старший сын, Римберт, погиб чисто, а вот с младшим, Раймондом, произошла накладка. Он не погиб, однако его живая материя была настолько сильно повреждена, что извлечь удалось совсем незначительный фрагмент, и его пришлось существенно, до потери человеческого облика, кибернетизировать. Ходили слухи о том, что это была вовсе не искусная кибернетизация, а безутешный граф Кассиан просто велел собрать с нуля нечто, напоминающее его сына, и эти слухи преследовали Раймонда всю его жизнь. Подкрепляли эти слухи и устрашающие способности молодого человека к счёту.</w:t>
      </w:r>
    </w:p>
    <w:p w:rsidR="00000000" w:rsidDel="00000000" w:rsidP="00000000" w:rsidRDefault="00000000" w:rsidRPr="00000000" w14:paraId="0000000E">
      <w:pPr>
        <w:ind w:firstLine="720"/>
        <w:rPr/>
      </w:pPr>
      <w:r w:rsidDel="00000000" w:rsidR="00000000" w:rsidRPr="00000000">
        <w:rPr>
          <w:rtl w:val="0"/>
        </w:rPr>
        <w:t xml:space="preserve">Арбитр смены признал условия войны ассасинов выполненной, и дом Верниус прекратил независимое существование: Ландсраад предоставил дому Ричезе протекторат над ним на сто лет. Тем не менее, Раймонд Верниус не смирился с этим приговором. Не сумев оспорить решение отца в Ландсрааде, он перешел к вооруженной борьбе. Суд признал его действия разбоем, лишил всех прав состояния и присвоил ему позорную фамилию “Цивис”, то есть “гражданин”.</w:t>
      </w:r>
    </w:p>
    <w:p w:rsidR="00000000" w:rsidDel="00000000" w:rsidP="00000000" w:rsidRDefault="00000000" w:rsidRPr="00000000" w14:paraId="0000000F">
      <w:pPr>
        <w:ind w:firstLine="720"/>
        <w:rPr/>
      </w:pPr>
      <w:r w:rsidDel="00000000" w:rsidR="00000000" w:rsidRPr="00000000">
        <w:rPr>
          <w:rtl w:val="0"/>
        </w:rPr>
        <w:t xml:space="preserve">Параллельно Раймонд судился и с Атрейдесами. Дело в том, что он с детства был помолвлен со своей подружкой Элефтерис Атрейдес, но после того, как он получил травму и потерял всякие надежды на продолжение рода, Атрейдесы с полным на то основанием разорвали помолвку. Разбирательство застряло на обсуждении, может ли Раймонд с таким мизерным содержанием живой ткани считаться человеком, и тянулось долгое время, пока Раймонда не лишили всех прав по предыдущему обвинению. И тогда он просто выкрал невесту – если не с её явного согласия, то, как минимум, при полном её непротивлении.</w:t>
      </w:r>
    </w:p>
    <w:p w:rsidR="00000000" w:rsidDel="00000000" w:rsidP="00000000" w:rsidRDefault="00000000" w:rsidRPr="00000000" w14:paraId="00000010">
      <w:pPr>
        <w:ind w:firstLine="720"/>
        <w:rPr/>
      </w:pPr>
      <w:r w:rsidDel="00000000" w:rsidR="00000000" w:rsidRPr="00000000">
        <w:rPr>
          <w:rtl w:val="0"/>
        </w:rPr>
        <w:t xml:space="preserve">С ними ушли многие из молодых Атрейдесов – в том числе двое из трёх сыновей главы дома герцога Мильтиада. В какое именно предприятие Раймонд их втянул, скрылось во мраке веков, однако на сторону Цивиса встали и некоторые выжившие Верниусы, и представители других знатных семейств, и даже племянник самого кронпринца Даниэль.</w:t>
      </w:r>
    </w:p>
    <w:p w:rsidR="00000000" w:rsidDel="00000000" w:rsidP="00000000" w:rsidRDefault="00000000" w:rsidRPr="00000000" w14:paraId="00000011">
      <w:pPr>
        <w:ind w:firstLine="720"/>
        <w:rPr/>
      </w:pPr>
      <w:r w:rsidDel="00000000" w:rsidR="00000000" w:rsidRPr="00000000">
        <w:rPr>
          <w:rtl w:val="0"/>
        </w:rPr>
        <w:t xml:space="preserve">Достаточно продолжительное время о них практически не было никаких сведений – а те, которые доходили, как-то связывали их с Гильдией или со школой ментатов. Однако пять лет спустя Раймонд явился ко двору собственной персоной и как-то добился аудиенции у принца Рафаэля. Что они обсуждали, неизвестно. Известно лишь, что Раймонд предлагал выкупить дом Верниус, но кронпринц ему отказал, ссылаясь на нежелательность прецедента. Подробности, однако, немедленно были засекречены, что не может не настораживать. Ходят слухи, что трон пытался выкупить у Цивиса то, что тот предложил на мену, за собственные средства, однако изгой отказал.</w:t>
      </w:r>
    </w:p>
    <w:p w:rsidR="00000000" w:rsidDel="00000000" w:rsidP="00000000" w:rsidRDefault="00000000" w:rsidRPr="00000000" w14:paraId="00000012">
      <w:pPr>
        <w:ind w:firstLine="720"/>
        <w:rPr/>
      </w:pPr>
      <w:r w:rsidDel="00000000" w:rsidR="00000000" w:rsidRPr="00000000">
        <w:rPr>
          <w:rtl w:val="0"/>
        </w:rPr>
        <w:t xml:space="preserve">Вскоре было объявлено об открытии новой планеты под названием Сенасар. Ничего примечательного там не было: сверху планета была покрыта джунглями, внутри – изрыта пещерами, но назвать её богатой полезными ископаемыми или ценной флорой язык не поворачивался. Планета как планета.</w:t>
      </w:r>
    </w:p>
    <w:p w:rsidR="00000000" w:rsidDel="00000000" w:rsidP="00000000" w:rsidRDefault="00000000" w:rsidRPr="00000000" w14:paraId="00000013">
      <w:pPr>
        <w:ind w:firstLine="720"/>
        <w:rPr/>
      </w:pPr>
      <w:r w:rsidDel="00000000" w:rsidR="00000000" w:rsidRPr="00000000">
        <w:rPr>
          <w:rtl w:val="0"/>
        </w:rPr>
        <w:t xml:space="preserve">Цивис со своими сподвижниками обосновался там. Найдя общий язык с контрабандистами, он поставлял в Империю многообразные ресурсы неизвестного происхождения. Где он их брал, также неизвестно. То, что он на них обменивал, довольно быстро привело наблюдателей к выводу, что он строит некий крупный механизированный комплекс.</w:t>
      </w:r>
    </w:p>
    <w:p w:rsidR="00000000" w:rsidDel="00000000" w:rsidP="00000000" w:rsidRDefault="00000000" w:rsidRPr="00000000" w14:paraId="00000014">
      <w:pPr>
        <w:ind w:firstLine="720"/>
        <w:rPr/>
      </w:pPr>
      <w:r w:rsidDel="00000000" w:rsidR="00000000" w:rsidRPr="00000000">
        <w:rPr>
          <w:rtl w:val="0"/>
        </w:rPr>
        <w:t xml:space="preserve">Агрессии против империи Цивис не проявлял. В свою очередь, кронпринц Рафаэль не принимал никаких мер против Цивиса, но внимательно следил за ним и состоял с ним в переписке, тайну которой тщательно охранял.</w:t>
      </w:r>
    </w:p>
    <w:p w:rsidR="00000000" w:rsidDel="00000000" w:rsidP="00000000" w:rsidRDefault="00000000" w:rsidRPr="00000000" w14:paraId="00000015">
      <w:pPr>
        <w:ind w:firstLine="720"/>
        <w:rPr/>
      </w:pPr>
      <w:r w:rsidDel="00000000" w:rsidR="00000000" w:rsidRPr="00000000">
        <w:rPr>
          <w:rtl w:val="0"/>
        </w:rPr>
        <w:t xml:space="preserve">Однако всё резко переменилось в </w:t>
      </w:r>
      <w:r w:rsidDel="00000000" w:rsidR="00000000" w:rsidRPr="00000000">
        <w:rPr>
          <w:rtl w:val="0"/>
        </w:rPr>
        <w:t xml:space="preserve">9174 </w:t>
      </w:r>
      <w:r w:rsidDel="00000000" w:rsidR="00000000" w:rsidRPr="00000000">
        <w:rPr>
          <w:rtl w:val="0"/>
        </w:rPr>
        <w:t xml:space="preserve">году, когда в Ландсраад прибыла Элефтерис Цивис, дабы подать петицию о создании нового Малого дома и просить дом Коррино о патронаже. Благодаря императрице Эраде, которая что-то выведала у неё, кронпринц счёл ситуацию на Сенасаре крайне серьёзной и опасной. Рафаэль провёл совещание с главами вовлечённых домов, в нём приняли участие Кимон Атрейдес, Корнелис Ричезе и его жена Мод, урождённая Верниус – на тот момент единственная аристократка дома, находящаяся на стороне закона. Суть угрозы, которая была обнаружена на Сенасаре, до потомков не дошла, но дошли предложенные кронпринцем меры. В связи с тем, что на Сенасаре находилось некоторое количество аристократов домов Атрейдес и Верниус-Ричезе (собственно, права состояния потеряли только трое: Раймонд, Элефтерис и Даниэль), кронпринц Рафаэль предложил домам два варианта. Первый вариант: они пользуются старым предлогом, обвиняют Раймонда по статье о мыслемашинах, и тогда кронпринц направляет джихад руки на Сенасар, дабы остановить осквернителя. Вероятность успешной операции высока, однако все, кто останутся в живых, скорее всего, будут казнены. Второй: трон самоустраняется, проблема имеет статус внутреннего конфликта Благородных домов, и они решают её сами, не выдвигая громких обвинений.</w:t>
      </w:r>
    </w:p>
    <w:p w:rsidR="00000000" w:rsidDel="00000000" w:rsidP="00000000" w:rsidRDefault="00000000" w:rsidRPr="00000000" w14:paraId="00000016">
      <w:pPr>
        <w:ind w:firstLine="720"/>
        <w:rPr/>
      </w:pPr>
      <w:r w:rsidDel="00000000" w:rsidR="00000000" w:rsidRPr="00000000">
        <w:rPr>
          <w:rtl w:val="0"/>
        </w:rPr>
        <w:t xml:space="preserve">Великие дома выбрали второй вариант и атаковали Сенасар. Несмотря на превосходящие силы, ничего сделать они не смогли. Последовали переговоры, Раймонд отказывался сдаваться, ситуация была патовой. Война длилась два года. После того, как в бою погибла Элефтерис, Раймонд, тогда уже носивший прозвище “Сенасарский Пёс”, окончательно обезумел, уничтожил огромное количество противников, и лишь с большим усилием в 9176 году его удалось задавить числом. В живых с той стороны не осталось никого. Кронпринц Рафаэль был рассержен таким исходом, поскольку ожидал, что дома, заинтересованные в выживании своих родственников, решат проблему малой кровью.</w:t>
      </w:r>
    </w:p>
    <w:p w:rsidR="00000000" w:rsidDel="00000000" w:rsidP="00000000" w:rsidRDefault="00000000" w:rsidRPr="00000000" w14:paraId="00000017">
      <w:pPr>
        <w:ind w:firstLine="720"/>
        <w:rPr/>
      </w:pPr>
      <w:r w:rsidDel="00000000" w:rsidR="00000000" w:rsidRPr="00000000">
        <w:rPr>
          <w:rtl w:val="0"/>
        </w:rPr>
        <w:t xml:space="preserve">В этой истории довольно много пробелов. Неизвестно, ни что происходило на Сенасаре, ни чем был так страшен Пёс и что он делал, что так ценил принц Рафаэль, ни почему его люди были так беззаветно преданы ему. Известно лишь, что всю информацию о происшедшем изъяли из обращения в 9177 году, планету Сенасар переименовали в Биккаль, передали какому-то совершенно постороннему независимому Малому дому и вовеки веков запретили Великим домам ею владеть. Принц Рафаэль пообещал, что дом Коррино никогда не вмешается в дела этой планеты. Атрейдесам и Верниусам было разрешено установить там памятник своим погибшим без различия сторон и впредь заботиться о состоянии мемориала. В исторической памяти запечатлелась версия о том, что на планете Биккаль доблестные Атрейдесы и Верниусы сражались с пиратами и почти все погибли.</w:t>
      </w:r>
    </w:p>
    <w:p w:rsidR="00000000" w:rsidDel="00000000" w:rsidP="00000000" w:rsidRDefault="00000000" w:rsidRPr="00000000" w14:paraId="00000018">
      <w:pPr>
        <w:ind w:firstLine="720"/>
        <w:rPr/>
      </w:pPr>
      <w:r w:rsidDel="00000000" w:rsidR="00000000" w:rsidRPr="00000000">
        <w:rPr>
          <w:rtl w:val="0"/>
        </w:rPr>
        <w:t xml:space="preserve">Мемориал считается значимым объектом военной истории. Многие годы он привлекал толпы посетителей, но потом его популярность упала, и он зарос джунглями. В 10174 году, тысячу лет спустя, по чистой счастливой случайности союзники узнали о том, что на Биккале в районе монумента орудует экспедиция тлейлаксу. Вряд ли тлейлаксу искали там старые биоматериалы, однако Атрейдесы и Верниусы привыкли относиться к мемориалу с уважительной осторожностью, никаких оснований терпеть на его территории тлейлаксу не имели, а потому истребили экспедицию врага. Напомним, что в это время союзники как раз готовились выбить тлейлаксу с Икса. Тлейлаксу были уничтожены, монумент серьёзно повреждён, но его, теоретически, можно будет восстановить, когда руки дойдут.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